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0080" w14:textId="6DB6D0FA" w:rsidR="009941D0" w:rsidRDefault="00A92110" w:rsidP="000B2357">
      <w:pPr>
        <w:jc w:val="center"/>
        <w:rPr>
          <w:b/>
          <w:bCs/>
        </w:rPr>
      </w:pPr>
      <w:r>
        <w:rPr>
          <w:b/>
          <w:bCs/>
        </w:rPr>
        <w:t>TOWN OF NEWTON</w:t>
      </w:r>
    </w:p>
    <w:p w14:paraId="45A4E8D2" w14:textId="51A17116" w:rsidR="00A92110" w:rsidRDefault="00A92110" w:rsidP="000B2357">
      <w:pPr>
        <w:jc w:val="center"/>
        <w:rPr>
          <w:b/>
          <w:bCs/>
        </w:rPr>
      </w:pPr>
      <w:r>
        <w:rPr>
          <w:b/>
          <w:bCs/>
        </w:rPr>
        <w:t xml:space="preserve">MINUTES FROM FEBRUARY  </w:t>
      </w:r>
      <w:r w:rsidR="000B2357">
        <w:rPr>
          <w:b/>
          <w:bCs/>
        </w:rPr>
        <w:t>12, 2025</w:t>
      </w:r>
    </w:p>
    <w:p w14:paraId="2A67B1BE" w14:textId="77777777" w:rsidR="000B2357" w:rsidRDefault="000B2357" w:rsidP="000B2357"/>
    <w:p w14:paraId="6DF038F4" w14:textId="1D2EDA97" w:rsidR="000B2357" w:rsidRDefault="000B2357" w:rsidP="000B2357">
      <w:proofErr w:type="gramStart"/>
      <w:r>
        <w:t>The February</w:t>
      </w:r>
      <w:proofErr w:type="gramEnd"/>
      <w:r>
        <w:t xml:space="preserve"> 12, </w:t>
      </w:r>
      <w:r w:rsidR="00356963">
        <w:t>2025,</w:t>
      </w:r>
      <w:r>
        <w:t xml:space="preserve"> meeting of the Town of Newton was called to order by Chairperson Thomas at 5:00 p.m. at the Town Hall, 6532 Carstens Lake Road, Manitowoc, WI.</w:t>
      </w:r>
    </w:p>
    <w:p w14:paraId="02378130" w14:textId="77777777" w:rsidR="000B2357" w:rsidRDefault="000B2357" w:rsidP="000B2357">
      <w:pPr>
        <w:rPr>
          <w:b/>
          <w:bCs/>
        </w:rPr>
      </w:pPr>
    </w:p>
    <w:p w14:paraId="434B2B18" w14:textId="671A979E" w:rsidR="000B2357" w:rsidRDefault="000B2357" w:rsidP="000B2357">
      <w:pPr>
        <w:rPr>
          <w:b/>
          <w:bCs/>
        </w:rPr>
      </w:pPr>
      <w:r>
        <w:rPr>
          <w:b/>
          <w:bCs/>
        </w:rPr>
        <w:t>ROLL CALL</w:t>
      </w:r>
    </w:p>
    <w:p w14:paraId="69FA47FF" w14:textId="77777777" w:rsidR="000B2357" w:rsidRDefault="000B2357" w:rsidP="000B2357">
      <w:pPr>
        <w:ind w:left="-5" w:right="4"/>
      </w:pPr>
      <w:r>
        <w:t xml:space="preserve">The </w:t>
      </w:r>
      <w:proofErr w:type="gramStart"/>
      <w:r>
        <w:t>roll</w:t>
      </w:r>
      <w:proofErr w:type="gramEnd"/>
      <w:r>
        <w:t xml:space="preserve"> was called and members present were: Denise Thomas-Chairperson, Kevin Behnke-Supervisor 1, Kelly Christiansen-Supervisor 2, Alyssa Grotegut-Clerk, Paulette Vogt-Treasurer, Dave Mueller-Road Supervisor/Law Enforcement Officer. Excused Mike Slattery – Zoning Administrator.</w:t>
      </w:r>
      <w:r>
        <w:rPr>
          <w:rFonts w:ascii="Calibri" w:eastAsia="Calibri" w:hAnsi="Calibri" w:cs="Calibri"/>
        </w:rPr>
        <w:t xml:space="preserve"> </w:t>
      </w:r>
    </w:p>
    <w:p w14:paraId="1CCBE3CA" w14:textId="22B3E238" w:rsidR="000B2357" w:rsidRDefault="000B2357" w:rsidP="000B2357"/>
    <w:p w14:paraId="4CDB7E5E" w14:textId="676FABA9" w:rsidR="000B2357" w:rsidRDefault="000B2357" w:rsidP="000B2357">
      <w:pPr>
        <w:rPr>
          <w:b/>
          <w:bCs/>
        </w:rPr>
      </w:pPr>
      <w:r>
        <w:rPr>
          <w:b/>
          <w:bCs/>
        </w:rPr>
        <w:t>APPROVAL OF AGENDA – APPROVAL OF MINUTES</w:t>
      </w:r>
    </w:p>
    <w:p w14:paraId="63A1DC86" w14:textId="07D5A771" w:rsidR="000B2357" w:rsidRDefault="000B2357" w:rsidP="000B2357">
      <w:r>
        <w:t>Supervisor Christiansen moved to approve the as presented, seconded by Supervisor Behnke</w:t>
      </w:r>
      <w:r w:rsidR="00356963">
        <w:t xml:space="preserve">. </w:t>
      </w:r>
      <w:r w:rsidR="001C314D">
        <w:t xml:space="preserve">All approved, motion carried. </w:t>
      </w:r>
    </w:p>
    <w:p w14:paraId="581E58A7" w14:textId="77777777" w:rsidR="001C314D" w:rsidRDefault="001C314D" w:rsidP="000B2357"/>
    <w:p w14:paraId="56B9DBB7" w14:textId="1C27A4AF" w:rsidR="001C314D" w:rsidRDefault="001C314D" w:rsidP="000B2357">
      <w:r>
        <w:t xml:space="preserve">Supervisor Behnke moved to approve the previous meeting minutes, seconded by Supervisor Christiansen. All approved, motion carried. </w:t>
      </w:r>
    </w:p>
    <w:p w14:paraId="7B4119A2" w14:textId="77777777" w:rsidR="001C314D" w:rsidRDefault="001C314D" w:rsidP="000B2357"/>
    <w:p w14:paraId="7A14B517" w14:textId="52C94653" w:rsidR="001C314D" w:rsidRDefault="001C314D" w:rsidP="000B2357">
      <w:pPr>
        <w:rPr>
          <w:b/>
          <w:bCs/>
        </w:rPr>
      </w:pPr>
      <w:proofErr w:type="gramStart"/>
      <w:r>
        <w:rPr>
          <w:b/>
          <w:bCs/>
        </w:rPr>
        <w:t>TREASURER’S</w:t>
      </w:r>
      <w:proofErr w:type="gramEnd"/>
      <w:r>
        <w:rPr>
          <w:b/>
          <w:bCs/>
        </w:rPr>
        <w:t xml:space="preserve"> REPORT</w:t>
      </w:r>
    </w:p>
    <w:p w14:paraId="09108461" w14:textId="2DB330D9" w:rsidR="001C314D" w:rsidRDefault="001C314D" w:rsidP="000B2357">
      <w:r>
        <w:t xml:space="preserve">Treasurer Vogt submitted the treasurer's report prior to the meeting with there being no questions, Chairperson Thomas moved to approve the treasurer's report. Seconded by Supervisor Behnke, all approved, motion carried. </w:t>
      </w:r>
      <w:r w:rsidR="00BF1000">
        <w:t xml:space="preserve">Treasurer Vogt mentioned we have collected 3.2 million dollars in taxes. </w:t>
      </w:r>
    </w:p>
    <w:p w14:paraId="27A18046" w14:textId="77777777" w:rsidR="00BF1000" w:rsidRDefault="00BF1000" w:rsidP="000B2357"/>
    <w:p w14:paraId="40735EA3" w14:textId="419CF802" w:rsidR="00BF1000" w:rsidRDefault="00BF1000" w:rsidP="00BF1000">
      <w:pPr>
        <w:ind w:right="4"/>
        <w:rPr>
          <w:b/>
          <w:bCs/>
        </w:rPr>
      </w:pPr>
      <w:r>
        <w:rPr>
          <w:b/>
          <w:bCs/>
        </w:rPr>
        <w:t>PUBLIC INPUT</w:t>
      </w:r>
    </w:p>
    <w:p w14:paraId="30A865D3" w14:textId="209AEB54" w:rsidR="00BF1000" w:rsidRDefault="00BF1000" w:rsidP="00BF1000">
      <w:pPr>
        <w:ind w:right="4"/>
      </w:pPr>
      <w:r>
        <w:t>Chairperson Thomas opened public input, with no public input, it was closed.</w:t>
      </w:r>
    </w:p>
    <w:p w14:paraId="36CE5124" w14:textId="77777777" w:rsidR="00BF1000" w:rsidRDefault="00BF1000" w:rsidP="00BF1000">
      <w:pPr>
        <w:ind w:left="-5" w:right="4"/>
        <w:rPr>
          <w:rFonts w:ascii="Calibri" w:eastAsia="Calibri" w:hAnsi="Calibri" w:cs="Calibri"/>
        </w:rPr>
      </w:pPr>
    </w:p>
    <w:p w14:paraId="6C244686" w14:textId="77777777" w:rsidR="00012FE2" w:rsidRDefault="00012FE2" w:rsidP="00BF1000">
      <w:pPr>
        <w:ind w:left="-5" w:right="4"/>
        <w:rPr>
          <w:rFonts w:ascii="Calibri" w:eastAsia="Calibri" w:hAnsi="Calibri" w:cs="Calibri"/>
          <w:b/>
          <w:bCs/>
        </w:rPr>
      </w:pPr>
      <w:r>
        <w:rPr>
          <w:rFonts w:ascii="Calibri" w:eastAsia="Calibri" w:hAnsi="Calibri" w:cs="Calibri"/>
          <w:b/>
          <w:bCs/>
        </w:rPr>
        <w:t>REPORTS</w:t>
      </w:r>
    </w:p>
    <w:p w14:paraId="3B121DCD" w14:textId="51E9BF90" w:rsidR="00BF1000" w:rsidRDefault="00012FE2" w:rsidP="00BF1000">
      <w:pPr>
        <w:ind w:left="-5" w:right="4"/>
        <w:rPr>
          <w:rFonts w:ascii="Calibri" w:eastAsia="Calibri" w:hAnsi="Calibri" w:cs="Calibri"/>
        </w:rPr>
      </w:pPr>
      <w:r>
        <w:rPr>
          <w:rFonts w:ascii="Calibri" w:eastAsia="Calibri" w:hAnsi="Calibri" w:cs="Calibri"/>
          <w:i/>
          <w:iCs/>
        </w:rPr>
        <w:t xml:space="preserve">Road Supervisor – </w:t>
      </w:r>
      <w:r>
        <w:rPr>
          <w:rFonts w:ascii="Calibri" w:eastAsia="Calibri" w:hAnsi="Calibri" w:cs="Calibri"/>
        </w:rPr>
        <w:t xml:space="preserve">Road Supervisor Mueller reported he was cutting trees and if anyone is looking for firewood to let Dave know. </w:t>
      </w:r>
      <w:r w:rsidR="00BF1000">
        <w:rPr>
          <w:rFonts w:ascii="Calibri" w:eastAsia="Calibri" w:hAnsi="Calibri" w:cs="Calibri"/>
        </w:rPr>
        <w:t xml:space="preserve"> </w:t>
      </w:r>
      <w:r w:rsidR="00D067FE">
        <w:rPr>
          <w:rFonts w:ascii="Calibri" w:eastAsia="Calibri" w:hAnsi="Calibri" w:cs="Calibri"/>
        </w:rPr>
        <w:t xml:space="preserve">Lastly, he reported he tested out the SLIPNOT Ice Melter and stated he was not impressed when mixing at 18.5%, it could be trial and error. </w:t>
      </w:r>
    </w:p>
    <w:p w14:paraId="783E8225" w14:textId="77777777" w:rsidR="00D067FE" w:rsidRDefault="00D067FE" w:rsidP="00BF1000">
      <w:pPr>
        <w:ind w:left="-5" w:right="4"/>
      </w:pPr>
    </w:p>
    <w:p w14:paraId="3D6CE9E1" w14:textId="55E97481" w:rsidR="00D067FE" w:rsidRDefault="00D067FE" w:rsidP="00BF1000">
      <w:pPr>
        <w:ind w:left="-5" w:right="4"/>
      </w:pPr>
      <w:r>
        <w:rPr>
          <w:i/>
          <w:iCs/>
        </w:rPr>
        <w:t xml:space="preserve">Law Enforcement – </w:t>
      </w:r>
      <w:r>
        <w:t xml:space="preserve">Law Enforcement Officer Mueller reported a resident </w:t>
      </w:r>
      <w:r w:rsidR="005F5CA5">
        <w:t xml:space="preserve">having dog tracks in his yard, and if he can provide </w:t>
      </w:r>
      <w:r w:rsidR="008F693C">
        <w:t>pictures,</w:t>
      </w:r>
      <w:r w:rsidR="005F5CA5">
        <w:t xml:space="preserve"> we could issue a citation.</w:t>
      </w:r>
    </w:p>
    <w:p w14:paraId="58CC0287" w14:textId="77777777" w:rsidR="005F5CA5" w:rsidRDefault="005F5CA5" w:rsidP="00BF1000">
      <w:pPr>
        <w:ind w:left="-5" w:right="4"/>
      </w:pPr>
    </w:p>
    <w:p w14:paraId="36CC17FE" w14:textId="7D9B1065" w:rsidR="005F5CA5" w:rsidRDefault="005F5CA5" w:rsidP="00BF1000">
      <w:pPr>
        <w:ind w:left="-5" w:right="4"/>
      </w:pPr>
      <w:r>
        <w:rPr>
          <w:i/>
          <w:iCs/>
        </w:rPr>
        <w:t xml:space="preserve">Zoning Administrator – </w:t>
      </w:r>
      <w:r>
        <w:t>Mike submitted his report prior to the meeting, there were no questions.</w:t>
      </w:r>
    </w:p>
    <w:p w14:paraId="2B5C2901" w14:textId="77777777" w:rsidR="005F5CA5" w:rsidRDefault="005F5CA5" w:rsidP="00BF1000">
      <w:pPr>
        <w:ind w:left="-5" w:right="4"/>
      </w:pPr>
    </w:p>
    <w:p w14:paraId="098E6C25" w14:textId="3A151DE7" w:rsidR="005F5CA5" w:rsidRDefault="005F5CA5" w:rsidP="00BF1000">
      <w:pPr>
        <w:ind w:left="-5" w:right="4"/>
      </w:pPr>
      <w:r>
        <w:rPr>
          <w:i/>
          <w:iCs/>
        </w:rPr>
        <w:t xml:space="preserve">Supervisor 1 – </w:t>
      </w:r>
      <w:r>
        <w:t xml:space="preserve">Supervisor Behnke had a reported the County Board will be voting on a potential Opioid Taskforce. He also stated the Highway Department will be putting in a Brine Station this summer. </w:t>
      </w:r>
    </w:p>
    <w:p w14:paraId="1A44BF7F" w14:textId="050D0F72" w:rsidR="005F5CA5" w:rsidRDefault="005F5CA5" w:rsidP="00BF1000">
      <w:pPr>
        <w:ind w:left="-5" w:right="4"/>
      </w:pPr>
    </w:p>
    <w:p w14:paraId="2B888DC0" w14:textId="538AC740" w:rsidR="005F5CA5" w:rsidRDefault="005F5CA5" w:rsidP="00BF1000">
      <w:pPr>
        <w:ind w:left="-5" w:right="4"/>
      </w:pPr>
      <w:r>
        <w:rPr>
          <w:i/>
          <w:iCs/>
        </w:rPr>
        <w:t xml:space="preserve">Supervisor 2 – </w:t>
      </w:r>
      <w:r>
        <w:t xml:space="preserve">Supervisor Christiansen reported we as a town sent in our endorsement &amp; now it is out of our hands. Next, the fire department will be having another meeting </w:t>
      </w:r>
      <w:proofErr w:type="gramStart"/>
      <w:r>
        <w:t>at</w:t>
      </w:r>
      <w:proofErr w:type="gramEnd"/>
      <w:r>
        <w:t xml:space="preserve"> March 18</w:t>
      </w:r>
      <w:r w:rsidRPr="005F5CA5">
        <w:rPr>
          <w:vertAlign w:val="superscript"/>
        </w:rPr>
        <w:t>th</w:t>
      </w:r>
      <w:r>
        <w:t xml:space="preserve"> @ 6:00 p.m. </w:t>
      </w:r>
      <w:r w:rsidR="00825DBC">
        <w:t xml:space="preserve">There will also be a non-binding referendum on the April Ballot to allow the town to borrow money for this project. </w:t>
      </w:r>
    </w:p>
    <w:p w14:paraId="0A865F26" w14:textId="0EE91953" w:rsidR="0079106E" w:rsidRDefault="00825DBC" w:rsidP="0079106E">
      <w:pPr>
        <w:ind w:left="-5" w:right="4"/>
      </w:pPr>
      <w:r>
        <w:rPr>
          <w:i/>
          <w:iCs/>
        </w:rPr>
        <w:lastRenderedPageBreak/>
        <w:t>Chairman –</w:t>
      </w:r>
      <w:r>
        <w:t xml:space="preserve"> Chairman Thomas began her report with Building Inspector Employment </w:t>
      </w:r>
      <w:proofErr w:type="gramStart"/>
      <w:r>
        <w:t>Agreement</w:t>
      </w:r>
      <w:proofErr w:type="gramEnd"/>
      <w:r>
        <w:t xml:space="preserve"> and they have a few questions for Dan and will update this agreement. </w:t>
      </w:r>
      <w:r w:rsidR="0079106E">
        <w:t xml:space="preserve">We received our Bridge Inspection from Gary at the County and next month we will have more road work on the agenda. Next, we discussed the annual report/meeting. Dave will take care of the food and collection of business ad money and Alyssa will take care of the report. Lastly, she reported the ARIP grant has different bidding options for this project, and we will discuss this with the Highway Commissioner on what he recommends for the next steps. </w:t>
      </w:r>
    </w:p>
    <w:p w14:paraId="255942FA" w14:textId="77777777" w:rsidR="0079106E" w:rsidRDefault="0079106E" w:rsidP="0079106E">
      <w:pPr>
        <w:ind w:left="-5" w:right="4"/>
      </w:pPr>
    </w:p>
    <w:p w14:paraId="67E30C2E" w14:textId="550F59E7" w:rsidR="0079106E" w:rsidRDefault="0079106E" w:rsidP="0079106E">
      <w:pPr>
        <w:ind w:left="-5" w:right="4"/>
      </w:pPr>
      <w:r>
        <w:rPr>
          <w:i/>
          <w:iCs/>
        </w:rPr>
        <w:t xml:space="preserve">Clerk – </w:t>
      </w:r>
      <w:r>
        <w:t>Clerk Grotegut reported there is an election on the 18</w:t>
      </w:r>
      <w:r w:rsidRPr="0079106E">
        <w:rPr>
          <w:vertAlign w:val="superscript"/>
        </w:rPr>
        <w:t>th</w:t>
      </w:r>
      <w:r>
        <w:t xml:space="preserve">.  Lastly, the bills were presented to the board. Chairperson Thomas made a motion to approve to pay the bills, seconded by Supervisor Behnke. All approved, motion carried. </w:t>
      </w:r>
    </w:p>
    <w:p w14:paraId="0F54D7CD" w14:textId="77777777" w:rsidR="0079106E" w:rsidRDefault="0079106E" w:rsidP="0079106E">
      <w:pPr>
        <w:ind w:left="-5" w:right="4"/>
      </w:pPr>
    </w:p>
    <w:p w14:paraId="03E88AA8" w14:textId="03C803E7" w:rsidR="0079106E" w:rsidRDefault="0079106E" w:rsidP="0079106E">
      <w:pPr>
        <w:ind w:left="-5" w:right="4"/>
        <w:rPr>
          <w:b/>
          <w:bCs/>
        </w:rPr>
      </w:pPr>
      <w:r>
        <w:rPr>
          <w:b/>
          <w:bCs/>
        </w:rPr>
        <w:t>NEXT MEETING DATES</w:t>
      </w:r>
    </w:p>
    <w:p w14:paraId="61CD0E44" w14:textId="6E293500" w:rsidR="0079106E" w:rsidRDefault="0079106E" w:rsidP="0079106E">
      <w:pPr>
        <w:ind w:left="-5" w:right="4"/>
      </w:pPr>
      <w:r>
        <w:t xml:space="preserve">Town Board Meeting – March 5, 2025, at 5:00 p.m. </w:t>
      </w:r>
    </w:p>
    <w:p w14:paraId="46D0F8B5" w14:textId="605A20D9" w:rsidR="0079106E" w:rsidRDefault="0079106E" w:rsidP="0079106E">
      <w:pPr>
        <w:ind w:left="-5" w:right="4"/>
      </w:pPr>
      <w:r>
        <w:t>Town Board Meeting – March 14, 2025, at 5:00 p.m.</w:t>
      </w:r>
    </w:p>
    <w:p w14:paraId="20E2F3F3" w14:textId="030DC876" w:rsidR="0079106E" w:rsidRDefault="0079106E" w:rsidP="0079106E">
      <w:pPr>
        <w:ind w:left="-5" w:right="4"/>
      </w:pPr>
      <w:r>
        <w:t>Annual Board Meeting Dinner – April 15, 2025, at 6:00 p.m.</w:t>
      </w:r>
    </w:p>
    <w:p w14:paraId="2AADBC5A" w14:textId="6F9AA976" w:rsidR="0079106E" w:rsidRPr="0079106E" w:rsidRDefault="0079106E" w:rsidP="0079106E">
      <w:pPr>
        <w:ind w:left="-5" w:right="4"/>
      </w:pPr>
      <w:r>
        <w:t>Annual Board Meeting – April 15, 2025, at 7:00 p.m.</w:t>
      </w:r>
    </w:p>
    <w:p w14:paraId="5A14CF66" w14:textId="77777777" w:rsidR="005F5CA5" w:rsidRDefault="005F5CA5" w:rsidP="00BF1000">
      <w:pPr>
        <w:ind w:left="-5" w:right="4"/>
      </w:pPr>
    </w:p>
    <w:p w14:paraId="52C42106" w14:textId="4E5CD3CB" w:rsidR="005F5CA5" w:rsidRDefault="0096595B" w:rsidP="0096595B">
      <w:pPr>
        <w:ind w:right="4"/>
      </w:pPr>
      <w:r>
        <w:t>There being no further discussion Supervisor Behnke made a motion to adjourn; seconded by Supervisor Christiansen. The motion was adopted by acclamation. The meeting was adjourned.</w:t>
      </w:r>
    </w:p>
    <w:p w14:paraId="61B688AE" w14:textId="77777777" w:rsidR="0096595B" w:rsidRDefault="0096595B" w:rsidP="0096595B">
      <w:pPr>
        <w:ind w:right="4"/>
      </w:pPr>
    </w:p>
    <w:p w14:paraId="3480C9B8" w14:textId="7BE181C2" w:rsidR="0096595B" w:rsidRDefault="0096595B" w:rsidP="0096595B">
      <w:pPr>
        <w:ind w:right="4"/>
        <w:jc w:val="right"/>
      </w:pPr>
      <w:r>
        <w:t>Respectfully submitted,</w:t>
      </w:r>
    </w:p>
    <w:p w14:paraId="36C5BF33" w14:textId="1C50D398" w:rsidR="0096595B" w:rsidRPr="005F5CA5" w:rsidRDefault="0096595B" w:rsidP="0096595B">
      <w:pPr>
        <w:ind w:right="4"/>
        <w:jc w:val="right"/>
      </w:pPr>
      <w:r>
        <w:t>Alyssa Grotegut, Clerk</w:t>
      </w:r>
    </w:p>
    <w:p w14:paraId="714339ED" w14:textId="77777777" w:rsidR="00BF1000" w:rsidRPr="00BF1000" w:rsidRDefault="00BF1000" w:rsidP="00BF1000">
      <w:pPr>
        <w:ind w:right="4"/>
      </w:pPr>
    </w:p>
    <w:sectPr w:rsidR="00BF1000" w:rsidRPr="00BF1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10"/>
    <w:rsid w:val="00012FE2"/>
    <w:rsid w:val="000B2357"/>
    <w:rsid w:val="001C314D"/>
    <w:rsid w:val="002468EC"/>
    <w:rsid w:val="002858EC"/>
    <w:rsid w:val="00356963"/>
    <w:rsid w:val="005F5CA5"/>
    <w:rsid w:val="00644E5B"/>
    <w:rsid w:val="0079106E"/>
    <w:rsid w:val="00825DBC"/>
    <w:rsid w:val="008F693C"/>
    <w:rsid w:val="0096595B"/>
    <w:rsid w:val="009941D0"/>
    <w:rsid w:val="00A92110"/>
    <w:rsid w:val="00BF1000"/>
    <w:rsid w:val="00D067FE"/>
    <w:rsid w:val="00FE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666B"/>
  <w15:chartTrackingRefBased/>
  <w15:docId w15:val="{A01AFF07-0A90-48F8-93D6-03335307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1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1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1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1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110"/>
    <w:rPr>
      <w:rFonts w:eastAsiaTheme="majorEastAsia" w:cstheme="majorBidi"/>
      <w:color w:val="272727" w:themeColor="text1" w:themeTint="D8"/>
    </w:rPr>
  </w:style>
  <w:style w:type="paragraph" w:styleId="Title">
    <w:name w:val="Title"/>
    <w:basedOn w:val="Normal"/>
    <w:next w:val="Normal"/>
    <w:link w:val="TitleChar"/>
    <w:uiPriority w:val="10"/>
    <w:qFormat/>
    <w:rsid w:val="00A92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110"/>
    <w:pPr>
      <w:spacing w:before="160"/>
      <w:jc w:val="center"/>
    </w:pPr>
    <w:rPr>
      <w:i/>
      <w:iCs/>
      <w:color w:val="404040" w:themeColor="text1" w:themeTint="BF"/>
    </w:rPr>
  </w:style>
  <w:style w:type="character" w:customStyle="1" w:styleId="QuoteChar">
    <w:name w:val="Quote Char"/>
    <w:basedOn w:val="DefaultParagraphFont"/>
    <w:link w:val="Quote"/>
    <w:uiPriority w:val="29"/>
    <w:rsid w:val="00A92110"/>
    <w:rPr>
      <w:i/>
      <w:iCs/>
      <w:color w:val="404040" w:themeColor="text1" w:themeTint="BF"/>
    </w:rPr>
  </w:style>
  <w:style w:type="paragraph" w:styleId="ListParagraph">
    <w:name w:val="List Paragraph"/>
    <w:basedOn w:val="Normal"/>
    <w:uiPriority w:val="34"/>
    <w:qFormat/>
    <w:rsid w:val="00A92110"/>
    <w:pPr>
      <w:ind w:left="720"/>
      <w:contextualSpacing/>
    </w:pPr>
  </w:style>
  <w:style w:type="character" w:styleId="IntenseEmphasis">
    <w:name w:val="Intense Emphasis"/>
    <w:basedOn w:val="DefaultParagraphFont"/>
    <w:uiPriority w:val="21"/>
    <w:qFormat/>
    <w:rsid w:val="00A92110"/>
    <w:rPr>
      <w:i/>
      <w:iCs/>
      <w:color w:val="0F4761" w:themeColor="accent1" w:themeShade="BF"/>
    </w:rPr>
  </w:style>
  <w:style w:type="paragraph" w:styleId="IntenseQuote">
    <w:name w:val="Intense Quote"/>
    <w:basedOn w:val="Normal"/>
    <w:next w:val="Normal"/>
    <w:link w:val="IntenseQuoteChar"/>
    <w:uiPriority w:val="30"/>
    <w:qFormat/>
    <w:rsid w:val="00A92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110"/>
    <w:rPr>
      <w:i/>
      <w:iCs/>
      <w:color w:val="0F4761" w:themeColor="accent1" w:themeShade="BF"/>
    </w:rPr>
  </w:style>
  <w:style w:type="character" w:styleId="IntenseReference">
    <w:name w:val="Intense Reference"/>
    <w:basedOn w:val="DefaultParagraphFont"/>
    <w:uiPriority w:val="32"/>
    <w:qFormat/>
    <w:rsid w:val="00A921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Grotegut</dc:creator>
  <cp:keywords/>
  <dc:description/>
  <cp:lastModifiedBy>Alyssa Grotegut</cp:lastModifiedBy>
  <cp:revision>1</cp:revision>
  <cp:lastPrinted>2025-02-18T17:24:00Z</cp:lastPrinted>
  <dcterms:created xsi:type="dcterms:W3CDTF">2025-02-18T14:25:00Z</dcterms:created>
  <dcterms:modified xsi:type="dcterms:W3CDTF">2025-02-18T17:25:00Z</dcterms:modified>
</cp:coreProperties>
</file>