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3F0A" w14:textId="77777777" w:rsidR="00AF22D5" w:rsidRPr="00683F8B" w:rsidRDefault="0004274D" w:rsidP="00683F8B">
      <w:pPr>
        <w:spacing w:after="0"/>
        <w:jc w:val="center"/>
        <w:rPr>
          <w:rFonts w:cstheme="minorHAnsi"/>
        </w:rPr>
      </w:pPr>
      <w:r w:rsidRPr="00683F8B">
        <w:rPr>
          <w:rFonts w:cstheme="minorHAnsi"/>
        </w:rPr>
        <w:t>TOWN OF NEWTON BOARD MEETING – ROUGH DRAFT</w:t>
      </w:r>
    </w:p>
    <w:p w14:paraId="058F2EFD" w14:textId="77777777" w:rsidR="0004274D" w:rsidRPr="00683F8B" w:rsidRDefault="0004274D" w:rsidP="00683F8B">
      <w:pPr>
        <w:spacing w:after="0"/>
        <w:jc w:val="center"/>
        <w:rPr>
          <w:rFonts w:cstheme="minorHAnsi"/>
        </w:rPr>
      </w:pPr>
      <w:r w:rsidRPr="00683F8B">
        <w:rPr>
          <w:rFonts w:cstheme="minorHAnsi"/>
        </w:rPr>
        <w:t>JUNE 14, 2023</w:t>
      </w:r>
    </w:p>
    <w:p w14:paraId="610A56E8" w14:textId="77777777" w:rsidR="0004274D" w:rsidRPr="00683F8B" w:rsidRDefault="0004274D" w:rsidP="0004274D">
      <w:pPr>
        <w:rPr>
          <w:rFonts w:cstheme="minorHAnsi"/>
        </w:rPr>
      </w:pPr>
      <w:r w:rsidRPr="00683F8B">
        <w:rPr>
          <w:rFonts w:cstheme="minorHAnsi"/>
        </w:rPr>
        <w:t>The June 14, 2023 meeting of the Town of Newton meeting was called to order by Chairperson Thomas at 4:58 p.m. at the Town Hall, 6532 Carstens Lake Road, Manitowoc, WI.</w:t>
      </w:r>
    </w:p>
    <w:p w14:paraId="64B4E88E" w14:textId="77777777" w:rsidR="0004274D" w:rsidRPr="00683F8B" w:rsidRDefault="0004274D" w:rsidP="00683F8B">
      <w:pPr>
        <w:spacing w:after="0" w:line="240" w:lineRule="auto"/>
        <w:rPr>
          <w:rFonts w:cstheme="minorHAnsi"/>
          <w:sz w:val="24"/>
          <w:szCs w:val="24"/>
        </w:rPr>
      </w:pPr>
      <w:r w:rsidRPr="00683F8B">
        <w:rPr>
          <w:rFonts w:cstheme="minorHAnsi"/>
          <w:b/>
          <w:bCs/>
          <w:sz w:val="24"/>
          <w:szCs w:val="24"/>
        </w:rPr>
        <w:t>ROLL CALL</w:t>
      </w:r>
    </w:p>
    <w:p w14:paraId="0B4A8D78" w14:textId="2BB47EFD" w:rsidR="0004274D" w:rsidRDefault="0004274D" w:rsidP="00683F8B">
      <w:pPr>
        <w:spacing w:after="0" w:line="240" w:lineRule="auto"/>
        <w:rPr>
          <w:rFonts w:cstheme="minorHAnsi"/>
        </w:rPr>
      </w:pPr>
      <w:r w:rsidRPr="00683F8B">
        <w:rPr>
          <w:rFonts w:cstheme="minorHAnsi"/>
        </w:rPr>
        <w:t>The roll was called, and members present were: Denise Thomas – Chairperson, Kevin Behnke – Supervisor 1, Kelly Christians</w:t>
      </w:r>
      <w:r w:rsidR="00295A72">
        <w:rPr>
          <w:rFonts w:cstheme="minorHAnsi"/>
        </w:rPr>
        <w:t>e</w:t>
      </w:r>
      <w:r w:rsidRPr="00683F8B">
        <w:rPr>
          <w:rFonts w:cstheme="minorHAnsi"/>
        </w:rPr>
        <w:t>n- Supervisor 2, Alyssa Grotegut-Clerk, Paulette Vogt-Treasurer, Dave Mueller-Road Supervisor/Law Enforcement Office</w:t>
      </w:r>
      <w:r w:rsidR="00B9023B">
        <w:rPr>
          <w:rFonts w:cstheme="minorHAnsi"/>
        </w:rPr>
        <w:t>r</w:t>
      </w:r>
      <w:r w:rsidRPr="00683F8B">
        <w:rPr>
          <w:rFonts w:cstheme="minorHAnsi"/>
        </w:rPr>
        <w:t xml:space="preserve">. Members excused: Mike Slattery-Zoning Administrator. </w:t>
      </w:r>
    </w:p>
    <w:p w14:paraId="4621EE10" w14:textId="77777777" w:rsidR="00683F8B" w:rsidRPr="00683F8B" w:rsidRDefault="00683F8B" w:rsidP="00683F8B">
      <w:pPr>
        <w:spacing w:after="0" w:line="240" w:lineRule="auto"/>
        <w:rPr>
          <w:rFonts w:cstheme="minorHAnsi"/>
        </w:rPr>
      </w:pPr>
    </w:p>
    <w:p w14:paraId="1EB6C1DE" w14:textId="77777777" w:rsidR="0004274D" w:rsidRPr="00683F8B" w:rsidRDefault="0004274D" w:rsidP="00683F8B">
      <w:pPr>
        <w:spacing w:after="0" w:line="240" w:lineRule="auto"/>
        <w:rPr>
          <w:rFonts w:cstheme="minorHAnsi"/>
          <w:b/>
          <w:bCs/>
          <w:sz w:val="24"/>
          <w:szCs w:val="24"/>
        </w:rPr>
      </w:pPr>
      <w:r w:rsidRPr="00683F8B">
        <w:rPr>
          <w:rFonts w:cstheme="minorHAnsi"/>
          <w:b/>
          <w:bCs/>
          <w:sz w:val="24"/>
          <w:szCs w:val="24"/>
        </w:rPr>
        <w:t>VERIFICATION OF POSTING- APPROVAL OF AGENDA &amp; MINUTES</w:t>
      </w:r>
    </w:p>
    <w:p w14:paraId="64382442" w14:textId="550CFEF3" w:rsidR="0004274D" w:rsidRDefault="0004274D" w:rsidP="00683F8B">
      <w:pPr>
        <w:spacing w:after="0" w:line="240" w:lineRule="auto"/>
        <w:rPr>
          <w:rFonts w:cstheme="minorHAnsi"/>
        </w:rPr>
      </w:pPr>
      <w:r w:rsidRPr="00683F8B">
        <w:rPr>
          <w:rFonts w:cstheme="minorHAnsi"/>
        </w:rPr>
        <w:t xml:space="preserve">An </w:t>
      </w:r>
      <w:r w:rsidR="00683F8B" w:rsidRPr="00683F8B">
        <w:rPr>
          <w:rFonts w:cstheme="minorHAnsi"/>
        </w:rPr>
        <w:t>affidavit</w:t>
      </w:r>
      <w:r w:rsidRPr="00683F8B">
        <w:rPr>
          <w:rFonts w:cstheme="minorHAnsi"/>
        </w:rPr>
        <w:t xml:space="preserve"> is on file showing the agenda was posted in the proper posting places. </w:t>
      </w:r>
      <w:r w:rsidR="00683F8B" w:rsidRPr="00683F8B">
        <w:rPr>
          <w:rFonts w:cstheme="minorHAnsi"/>
        </w:rPr>
        <w:t>Chairperson Thomas presented the June 14, 2023 agenda. Supervisor Christians</w:t>
      </w:r>
      <w:r w:rsidR="00295A72">
        <w:rPr>
          <w:rFonts w:cstheme="minorHAnsi"/>
        </w:rPr>
        <w:t>e</w:t>
      </w:r>
      <w:r w:rsidR="00683F8B" w:rsidRPr="00683F8B">
        <w:rPr>
          <w:rFonts w:cstheme="minorHAnsi"/>
        </w:rPr>
        <w:t xml:space="preserve">n moved to approve the agenda, seconded by Supervisor Behnke. All approved, motion carried. </w:t>
      </w:r>
    </w:p>
    <w:p w14:paraId="58D3E42C" w14:textId="77777777" w:rsidR="00683F8B" w:rsidRDefault="00683F8B" w:rsidP="00683F8B">
      <w:pPr>
        <w:spacing w:after="0" w:line="240" w:lineRule="auto"/>
        <w:rPr>
          <w:rFonts w:cstheme="minorHAnsi"/>
        </w:rPr>
      </w:pPr>
    </w:p>
    <w:p w14:paraId="53E550E9" w14:textId="24B7093B" w:rsidR="00683F8B" w:rsidRDefault="00683F8B" w:rsidP="00683F8B">
      <w:pPr>
        <w:spacing w:after="0" w:line="240" w:lineRule="auto"/>
        <w:rPr>
          <w:rFonts w:cstheme="minorHAnsi"/>
        </w:rPr>
      </w:pPr>
      <w:r>
        <w:rPr>
          <w:rFonts w:cstheme="minorHAnsi"/>
        </w:rPr>
        <w:t>Chairperson presented the minutes from the May 3, 17, 31, 2023 meetings. Supervisor Behnke moved to approve all the meeting minutes, seconded by Supervisor Christians</w:t>
      </w:r>
      <w:r w:rsidR="00295A72">
        <w:rPr>
          <w:rFonts w:cstheme="minorHAnsi"/>
        </w:rPr>
        <w:t>e</w:t>
      </w:r>
      <w:r>
        <w:rPr>
          <w:rFonts w:cstheme="minorHAnsi"/>
        </w:rPr>
        <w:t xml:space="preserve">n. All approved, motion carried. </w:t>
      </w:r>
    </w:p>
    <w:p w14:paraId="1F5DEE30" w14:textId="77777777" w:rsidR="00683F8B" w:rsidRDefault="00683F8B" w:rsidP="00683F8B">
      <w:pPr>
        <w:spacing w:after="0" w:line="240" w:lineRule="auto"/>
        <w:rPr>
          <w:rFonts w:cstheme="minorHAnsi"/>
        </w:rPr>
      </w:pPr>
    </w:p>
    <w:p w14:paraId="71875E5B" w14:textId="77777777" w:rsidR="00683F8B" w:rsidRDefault="00683F8B" w:rsidP="00683F8B">
      <w:pPr>
        <w:spacing w:after="0" w:line="240" w:lineRule="auto"/>
        <w:rPr>
          <w:rFonts w:cstheme="minorHAnsi"/>
          <w:b/>
          <w:bCs/>
          <w:sz w:val="24"/>
          <w:szCs w:val="24"/>
        </w:rPr>
      </w:pPr>
      <w:r>
        <w:rPr>
          <w:rFonts w:cstheme="minorHAnsi"/>
          <w:b/>
          <w:bCs/>
          <w:sz w:val="24"/>
          <w:szCs w:val="24"/>
        </w:rPr>
        <w:t>TREASURER’S REPORT</w:t>
      </w:r>
    </w:p>
    <w:p w14:paraId="713BCEBA" w14:textId="154A0A77" w:rsidR="00683F8B" w:rsidRPr="00AA467F" w:rsidRDefault="00683F8B" w:rsidP="00683F8B">
      <w:pPr>
        <w:spacing w:after="0" w:line="240" w:lineRule="auto"/>
        <w:rPr>
          <w:rFonts w:cstheme="minorHAnsi"/>
        </w:rPr>
      </w:pPr>
      <w:r w:rsidRPr="00AA467F">
        <w:rPr>
          <w:rFonts w:cstheme="minorHAnsi"/>
        </w:rPr>
        <w:t>Treasurer’s report was submitted to the Board prior to the meeting, nothing needed to be added. Supervisor Behnke made a motion to approve the treasure’s report, seconded by Supervisor Christians</w:t>
      </w:r>
      <w:r w:rsidR="00295A72">
        <w:rPr>
          <w:rFonts w:cstheme="minorHAnsi"/>
        </w:rPr>
        <w:t>e</w:t>
      </w:r>
      <w:r w:rsidRPr="00AA467F">
        <w:rPr>
          <w:rFonts w:cstheme="minorHAnsi"/>
        </w:rPr>
        <w:t xml:space="preserve">n. All approved, motion carried. </w:t>
      </w:r>
    </w:p>
    <w:p w14:paraId="1E76B793" w14:textId="77777777" w:rsidR="00683F8B" w:rsidRDefault="00683F8B" w:rsidP="00683F8B">
      <w:pPr>
        <w:spacing w:after="0" w:line="240" w:lineRule="auto"/>
        <w:rPr>
          <w:rFonts w:cstheme="minorHAnsi"/>
        </w:rPr>
      </w:pPr>
    </w:p>
    <w:p w14:paraId="4B6D3B92" w14:textId="77777777" w:rsidR="00683F8B" w:rsidRDefault="00683F8B" w:rsidP="00683F8B">
      <w:pPr>
        <w:spacing w:after="0" w:line="240" w:lineRule="auto"/>
        <w:rPr>
          <w:rFonts w:cstheme="minorHAnsi"/>
          <w:sz w:val="24"/>
          <w:szCs w:val="24"/>
        </w:rPr>
      </w:pPr>
      <w:r>
        <w:rPr>
          <w:rFonts w:cstheme="minorHAnsi"/>
          <w:b/>
          <w:bCs/>
          <w:sz w:val="24"/>
          <w:szCs w:val="24"/>
        </w:rPr>
        <w:t>PUBLIC INPUT</w:t>
      </w:r>
    </w:p>
    <w:p w14:paraId="38934095" w14:textId="77777777" w:rsidR="00683F8B" w:rsidRDefault="00683F8B" w:rsidP="00683F8B">
      <w:pPr>
        <w:spacing w:after="0" w:line="240" w:lineRule="auto"/>
        <w:rPr>
          <w:rFonts w:cstheme="minorHAnsi"/>
        </w:rPr>
      </w:pPr>
      <w:r>
        <w:rPr>
          <w:rFonts w:cstheme="minorHAnsi"/>
        </w:rPr>
        <w:t>Chairperson Thomas opened public input at 5:01 p.m.</w:t>
      </w:r>
    </w:p>
    <w:p w14:paraId="0421673A" w14:textId="77777777" w:rsidR="00683F8B" w:rsidRDefault="00683F8B" w:rsidP="00683F8B">
      <w:pPr>
        <w:spacing w:after="0" w:line="240" w:lineRule="auto"/>
        <w:rPr>
          <w:rFonts w:cstheme="minorHAnsi"/>
        </w:rPr>
      </w:pPr>
    </w:p>
    <w:p w14:paraId="1081E068" w14:textId="77777777" w:rsidR="00A75544" w:rsidRDefault="00683F8B" w:rsidP="00683F8B">
      <w:pPr>
        <w:spacing w:after="0" w:line="240" w:lineRule="auto"/>
        <w:rPr>
          <w:rFonts w:cstheme="minorHAnsi"/>
        </w:rPr>
      </w:pPr>
      <w:r>
        <w:rPr>
          <w:rFonts w:cstheme="minorHAnsi"/>
        </w:rPr>
        <w:t>Charlie Bauer thanked the Board and those involved for getting the cemetery stones fixed so quickly before Memorial Day.</w:t>
      </w:r>
      <w:r w:rsidR="00A75544">
        <w:rPr>
          <w:rFonts w:cstheme="minorHAnsi"/>
        </w:rPr>
        <w:t xml:space="preserve"> </w:t>
      </w:r>
      <w:r>
        <w:rPr>
          <w:rFonts w:cstheme="minorHAnsi"/>
        </w:rPr>
        <w:t>Larry Stock voiced concern on how meetings and agendas were being handled. Along with his opinions on the handling of culvert bids.</w:t>
      </w:r>
      <w:r w:rsidR="00A75544">
        <w:rPr>
          <w:rFonts w:cstheme="minorHAnsi"/>
        </w:rPr>
        <w:t xml:space="preserve"> Dave Mueller also voiced his opinions on the handling of culvert bids and the website. Roger </w:t>
      </w:r>
      <w:proofErr w:type="spellStart"/>
      <w:r w:rsidR="00A75544">
        <w:rPr>
          <w:rFonts w:cstheme="minorHAnsi"/>
        </w:rPr>
        <w:t>Busse</w:t>
      </w:r>
      <w:proofErr w:type="spellEnd"/>
      <w:r w:rsidR="00A75544">
        <w:rPr>
          <w:rFonts w:cstheme="minorHAnsi"/>
        </w:rPr>
        <w:t xml:space="preserve"> commented on what he thought about the website and his opinions on the culvert bids. </w:t>
      </w:r>
    </w:p>
    <w:p w14:paraId="618AC26E" w14:textId="77777777" w:rsidR="00A75544" w:rsidRDefault="00A75544" w:rsidP="00683F8B">
      <w:pPr>
        <w:spacing w:after="0" w:line="240" w:lineRule="auto"/>
        <w:rPr>
          <w:rFonts w:cstheme="minorHAnsi"/>
        </w:rPr>
      </w:pPr>
    </w:p>
    <w:p w14:paraId="2351EF32" w14:textId="2F107263" w:rsidR="00A75544" w:rsidRDefault="00A75544" w:rsidP="00683F8B">
      <w:pPr>
        <w:spacing w:after="0" w:line="240" w:lineRule="auto"/>
        <w:rPr>
          <w:rFonts w:cstheme="minorHAnsi"/>
        </w:rPr>
      </w:pPr>
      <w:r>
        <w:rPr>
          <w:rFonts w:cstheme="minorHAnsi"/>
        </w:rPr>
        <w:t xml:space="preserve">With no further input, Chairperson Thomas closed public input at </w:t>
      </w:r>
      <w:r w:rsidR="00E0547B">
        <w:rPr>
          <w:rFonts w:cstheme="minorHAnsi"/>
        </w:rPr>
        <w:t>5</w:t>
      </w:r>
      <w:r>
        <w:rPr>
          <w:rFonts w:cstheme="minorHAnsi"/>
        </w:rPr>
        <w:t>:15 pm</w:t>
      </w:r>
    </w:p>
    <w:p w14:paraId="195226F6" w14:textId="77777777" w:rsidR="00A75544" w:rsidRDefault="00A75544" w:rsidP="00683F8B">
      <w:pPr>
        <w:spacing w:after="0" w:line="240" w:lineRule="auto"/>
        <w:rPr>
          <w:rFonts w:cstheme="minorHAnsi"/>
        </w:rPr>
      </w:pPr>
    </w:p>
    <w:p w14:paraId="7FAD5E04" w14:textId="77777777" w:rsidR="00A75544" w:rsidRDefault="00A75544" w:rsidP="00683F8B">
      <w:pPr>
        <w:spacing w:after="0" w:line="240" w:lineRule="auto"/>
        <w:rPr>
          <w:rFonts w:cstheme="minorHAnsi"/>
          <w:b/>
          <w:bCs/>
        </w:rPr>
      </w:pPr>
      <w:r>
        <w:rPr>
          <w:rFonts w:cstheme="minorHAnsi"/>
          <w:b/>
          <w:bCs/>
        </w:rPr>
        <w:t>REPORTS</w:t>
      </w:r>
    </w:p>
    <w:p w14:paraId="38FCB790" w14:textId="77777777" w:rsidR="00A75544" w:rsidRDefault="00A75544" w:rsidP="00683F8B">
      <w:pPr>
        <w:spacing w:after="0" w:line="240" w:lineRule="auto"/>
        <w:rPr>
          <w:rFonts w:cstheme="minorHAnsi"/>
        </w:rPr>
      </w:pPr>
      <w:r>
        <w:rPr>
          <w:rFonts w:cstheme="minorHAnsi"/>
          <w:i/>
          <w:iCs/>
        </w:rPr>
        <w:t xml:space="preserve">Road Supervisor – </w:t>
      </w:r>
      <w:r>
        <w:rPr>
          <w:rFonts w:cstheme="minorHAnsi"/>
        </w:rPr>
        <w:t xml:space="preserve">Dave Mueller reported that burning barrel covers price increased. Doors on the building could be redone. He thinks truck 602 could be sandblasted and painted. He mentioned the County came in to do ditching, and that he is 2/3 done with ditch cutting. There has been garbage being dumped on Silver Creek Road and there is someone stealing Road Name signs, please keep an eye out for this. A.C.E will be coming to repair the posts in July. Lastly, he gave an update on culverts. </w:t>
      </w:r>
    </w:p>
    <w:p w14:paraId="521AEFBF" w14:textId="77777777" w:rsidR="00A75544" w:rsidRDefault="00A75544" w:rsidP="00683F8B">
      <w:pPr>
        <w:spacing w:after="0" w:line="240" w:lineRule="auto"/>
        <w:rPr>
          <w:rFonts w:cstheme="minorHAnsi"/>
        </w:rPr>
      </w:pPr>
    </w:p>
    <w:p w14:paraId="6E6C4375" w14:textId="77777777" w:rsidR="00A75544" w:rsidRDefault="00A75544" w:rsidP="00683F8B">
      <w:pPr>
        <w:spacing w:after="0" w:line="240" w:lineRule="auto"/>
        <w:rPr>
          <w:rFonts w:cstheme="minorHAnsi"/>
        </w:rPr>
      </w:pPr>
      <w:r>
        <w:rPr>
          <w:rFonts w:cstheme="minorHAnsi"/>
          <w:i/>
          <w:iCs/>
        </w:rPr>
        <w:t xml:space="preserve">Law Enforcement- </w:t>
      </w:r>
      <w:r>
        <w:rPr>
          <w:rFonts w:cstheme="minorHAnsi"/>
        </w:rPr>
        <w:t xml:space="preserve">Dave Mueller reported that we received the citation back from the Corner of Center and Newton Road and the resident was found guilty by default. </w:t>
      </w:r>
    </w:p>
    <w:p w14:paraId="4A64CDDF" w14:textId="77777777" w:rsidR="00A75544" w:rsidRDefault="00A75544" w:rsidP="00683F8B">
      <w:pPr>
        <w:spacing w:after="0" w:line="240" w:lineRule="auto"/>
        <w:rPr>
          <w:rFonts w:cstheme="minorHAnsi"/>
        </w:rPr>
      </w:pPr>
    </w:p>
    <w:p w14:paraId="183AD348" w14:textId="5AD893FF" w:rsidR="00E77B2C" w:rsidRPr="00E77B2C" w:rsidRDefault="00E77B2C" w:rsidP="00683F8B">
      <w:pPr>
        <w:spacing w:after="0" w:line="240" w:lineRule="auto"/>
        <w:rPr>
          <w:rFonts w:cstheme="minorHAnsi"/>
        </w:rPr>
      </w:pPr>
      <w:r>
        <w:rPr>
          <w:rFonts w:cstheme="minorHAnsi"/>
          <w:i/>
          <w:iCs/>
        </w:rPr>
        <w:t xml:space="preserve">Zoning </w:t>
      </w:r>
      <w:r w:rsidR="00B9023B">
        <w:rPr>
          <w:rFonts w:cstheme="minorHAnsi"/>
          <w:i/>
          <w:iCs/>
        </w:rPr>
        <w:t>Administrator</w:t>
      </w:r>
      <w:r>
        <w:rPr>
          <w:rFonts w:cstheme="minorHAnsi"/>
          <w:i/>
          <w:iCs/>
        </w:rPr>
        <w:t xml:space="preserve"> – </w:t>
      </w:r>
      <w:r>
        <w:rPr>
          <w:rFonts w:cstheme="minorHAnsi"/>
        </w:rPr>
        <w:t xml:space="preserve">Mike was excused and Chairperson Thomas forgot to mention this report during the meeting, will discuss at the next meeting. </w:t>
      </w:r>
    </w:p>
    <w:p w14:paraId="23C840E2" w14:textId="77777777" w:rsidR="00A75544" w:rsidRPr="00A75544" w:rsidRDefault="00A75544" w:rsidP="00683F8B">
      <w:pPr>
        <w:spacing w:after="0" w:line="240" w:lineRule="auto"/>
        <w:rPr>
          <w:rFonts w:cstheme="minorHAnsi"/>
        </w:rPr>
      </w:pPr>
      <w:r>
        <w:rPr>
          <w:rFonts w:cstheme="minorHAnsi"/>
          <w:i/>
          <w:iCs/>
        </w:rPr>
        <w:lastRenderedPageBreak/>
        <w:t xml:space="preserve">Supervisor 1 </w:t>
      </w:r>
      <w:r w:rsidR="00E77B2C">
        <w:rPr>
          <w:rFonts w:cstheme="minorHAnsi"/>
          <w:i/>
          <w:iCs/>
        </w:rPr>
        <w:t>–</w:t>
      </w:r>
      <w:r>
        <w:rPr>
          <w:rFonts w:cstheme="minorHAnsi"/>
          <w:i/>
          <w:iCs/>
        </w:rPr>
        <w:t xml:space="preserve"> </w:t>
      </w:r>
      <w:r w:rsidR="00E77B2C">
        <w:rPr>
          <w:rFonts w:cstheme="minorHAnsi"/>
        </w:rPr>
        <w:t>Supervisor Behnke reported that the Digital Sign is being packed and should be shipped shortly.</w:t>
      </w:r>
    </w:p>
    <w:p w14:paraId="546DDBC4" w14:textId="77777777" w:rsidR="00683F8B" w:rsidRPr="00683F8B" w:rsidRDefault="00683F8B" w:rsidP="00683F8B">
      <w:pPr>
        <w:spacing w:after="0" w:line="240" w:lineRule="auto"/>
        <w:rPr>
          <w:rFonts w:cstheme="minorHAnsi"/>
        </w:rPr>
      </w:pPr>
    </w:p>
    <w:p w14:paraId="1594DADA" w14:textId="5546642A" w:rsidR="00683F8B" w:rsidRDefault="00E77B2C" w:rsidP="00683F8B">
      <w:pPr>
        <w:spacing w:after="0" w:line="240" w:lineRule="auto"/>
        <w:rPr>
          <w:rFonts w:cstheme="minorHAnsi"/>
        </w:rPr>
      </w:pPr>
      <w:r>
        <w:rPr>
          <w:rFonts w:cstheme="minorHAnsi"/>
          <w:i/>
          <w:iCs/>
        </w:rPr>
        <w:t xml:space="preserve">Supervisor 2 – </w:t>
      </w:r>
      <w:r>
        <w:rPr>
          <w:rFonts w:cstheme="minorHAnsi"/>
        </w:rPr>
        <w:t>Supervisor Christians</w:t>
      </w:r>
      <w:r w:rsidR="00295A72">
        <w:rPr>
          <w:rFonts w:cstheme="minorHAnsi"/>
        </w:rPr>
        <w:t>e</w:t>
      </w:r>
      <w:r>
        <w:rPr>
          <w:rFonts w:cstheme="minorHAnsi"/>
        </w:rPr>
        <w:t>n reported that Committee chair for the future building needs Garrett Braun had a report to give. Garrett Braun stated that they are going to keep moving forward, there isn’t much backlash to the design or what they have in place now. Supervisor Christians</w:t>
      </w:r>
      <w:r w:rsidR="00295A72">
        <w:rPr>
          <w:rFonts w:cstheme="minorHAnsi"/>
        </w:rPr>
        <w:t>e</w:t>
      </w:r>
      <w:r>
        <w:rPr>
          <w:rFonts w:cstheme="minorHAnsi"/>
        </w:rPr>
        <w:t xml:space="preserve">n suggested we look at future expenditures and decide what the next steps can be with this. Next, he reported that he met with the City of Manitowoc about Orchard Road and the next step is to get a proposal/contract from them and discuss again next month. </w:t>
      </w:r>
    </w:p>
    <w:p w14:paraId="0A9C9F36" w14:textId="77777777" w:rsidR="00E77B2C" w:rsidRDefault="00E77B2C" w:rsidP="00683F8B">
      <w:pPr>
        <w:spacing w:after="0" w:line="240" w:lineRule="auto"/>
        <w:rPr>
          <w:rFonts w:cstheme="minorHAnsi"/>
        </w:rPr>
      </w:pPr>
    </w:p>
    <w:p w14:paraId="35948F11" w14:textId="683BB913" w:rsidR="00E77B2C" w:rsidRDefault="00E77B2C" w:rsidP="00683F8B">
      <w:pPr>
        <w:spacing w:after="0" w:line="240" w:lineRule="auto"/>
        <w:rPr>
          <w:rFonts w:cstheme="minorHAnsi"/>
        </w:rPr>
      </w:pPr>
      <w:r>
        <w:rPr>
          <w:rFonts w:cstheme="minorHAnsi"/>
          <w:i/>
          <w:iCs/>
        </w:rPr>
        <w:t xml:space="preserve">Chairperson – </w:t>
      </w:r>
      <w:r>
        <w:rPr>
          <w:rFonts w:cstheme="minorHAnsi"/>
        </w:rPr>
        <w:t>Chairperson Thomas</w:t>
      </w:r>
      <w:r w:rsidR="00255EFE">
        <w:rPr>
          <w:rFonts w:cstheme="minorHAnsi"/>
        </w:rPr>
        <w:t xml:space="preserve">’ report stated the Zone Change for Ronald and Luann </w:t>
      </w:r>
      <w:proofErr w:type="spellStart"/>
      <w:r w:rsidR="00255EFE">
        <w:rPr>
          <w:rFonts w:cstheme="minorHAnsi"/>
        </w:rPr>
        <w:t>Waack</w:t>
      </w:r>
      <w:proofErr w:type="spellEnd"/>
      <w:r w:rsidR="00255EFE">
        <w:rPr>
          <w:rFonts w:cstheme="minorHAnsi"/>
        </w:rPr>
        <w:t xml:space="preserve">. Supervisor Christiansen made a motion to approve the zone change, seconded by Supervisor Behnke. All approved, motion carried. Next, bids for road work were received and opened. Supervisor Behnke made a motion to allow Manitowoc County Highway to do Newton Road Bridge with a bid of $4,500.00, and to allow Scott Construction to do </w:t>
      </w:r>
      <w:proofErr w:type="spellStart"/>
      <w:r w:rsidR="00255EFE">
        <w:rPr>
          <w:rFonts w:cstheme="minorHAnsi"/>
        </w:rPr>
        <w:t>Wilharms</w:t>
      </w:r>
      <w:proofErr w:type="spellEnd"/>
      <w:r w:rsidR="00255EFE">
        <w:rPr>
          <w:rFonts w:cstheme="minorHAnsi"/>
        </w:rPr>
        <w:t xml:space="preserve"> Road at $30,671.00 and Brunner Road at $27,417.00, seconded by Supervisor Christians</w:t>
      </w:r>
      <w:r w:rsidR="00295A72">
        <w:rPr>
          <w:rFonts w:cstheme="minorHAnsi"/>
        </w:rPr>
        <w:t>e</w:t>
      </w:r>
      <w:r w:rsidR="00255EFE">
        <w:rPr>
          <w:rFonts w:cstheme="minorHAnsi"/>
        </w:rPr>
        <w:t>n. All approved, motion carried. Supervisor Behnke also requested that we need to receive a new bid from the County with price per ton so</w:t>
      </w:r>
      <w:r w:rsidR="00607EB2">
        <w:rPr>
          <w:rFonts w:cstheme="minorHAnsi"/>
        </w:rPr>
        <w:t xml:space="preserve"> they can compare to Northeast Asphalt and make a more informed decision. The Board will meet June 26, 2023 @ 5:00 p.m. to discuss the revised bid. Chairperson</w:t>
      </w:r>
      <w:r w:rsidR="00B9023B">
        <w:rPr>
          <w:rFonts w:cstheme="minorHAnsi"/>
        </w:rPr>
        <w:t xml:space="preserve"> Thomas</w:t>
      </w:r>
      <w:r w:rsidR="00607EB2">
        <w:rPr>
          <w:rFonts w:cstheme="minorHAnsi"/>
        </w:rPr>
        <w:t xml:space="preserve"> touched on next steps for CR motel and the Corner of Center and Newton Road, along with how they need more clarification for the English Lake High Water Mark No Wake before making any decisions. </w:t>
      </w:r>
    </w:p>
    <w:p w14:paraId="1F415EB6" w14:textId="77777777" w:rsidR="00607EB2" w:rsidRDefault="00607EB2" w:rsidP="00683F8B">
      <w:pPr>
        <w:spacing w:after="0" w:line="240" w:lineRule="auto"/>
        <w:rPr>
          <w:rFonts w:cstheme="minorHAnsi"/>
        </w:rPr>
      </w:pPr>
    </w:p>
    <w:p w14:paraId="29DB364C" w14:textId="77777777" w:rsidR="00607EB2" w:rsidRPr="00607EB2" w:rsidRDefault="00607EB2" w:rsidP="00683F8B">
      <w:pPr>
        <w:spacing w:after="0" w:line="240" w:lineRule="auto"/>
        <w:rPr>
          <w:rFonts w:cstheme="minorHAnsi"/>
        </w:rPr>
      </w:pPr>
      <w:r>
        <w:rPr>
          <w:rFonts w:cstheme="minorHAnsi"/>
          <w:i/>
          <w:iCs/>
        </w:rPr>
        <w:t xml:space="preserve">Clerk – </w:t>
      </w:r>
      <w:r>
        <w:rPr>
          <w:rFonts w:cstheme="minorHAnsi"/>
        </w:rPr>
        <w:t xml:space="preserve">Clerk Grotegut stated there are a few grants available that the Board should consider for Election upgrades with </w:t>
      </w:r>
      <w:proofErr w:type="spellStart"/>
      <w:r>
        <w:rPr>
          <w:rFonts w:cstheme="minorHAnsi"/>
        </w:rPr>
        <w:t>ExpressVote</w:t>
      </w:r>
      <w:proofErr w:type="spellEnd"/>
      <w:r>
        <w:rPr>
          <w:rFonts w:cstheme="minorHAnsi"/>
        </w:rPr>
        <w:t xml:space="preserve"> and Absentee Ballot Envelopes. Chairperson Thomas moved to approve the paying of the bills, Supervisor Behnke seconded. Motion carried. </w:t>
      </w:r>
    </w:p>
    <w:p w14:paraId="59BED4B4" w14:textId="77777777" w:rsidR="00607EB2" w:rsidRDefault="00607EB2" w:rsidP="00683F8B">
      <w:pPr>
        <w:spacing w:after="0" w:line="240" w:lineRule="auto"/>
        <w:rPr>
          <w:rFonts w:cstheme="minorHAnsi"/>
        </w:rPr>
      </w:pPr>
    </w:p>
    <w:p w14:paraId="08F2E818" w14:textId="77777777" w:rsidR="00607EB2" w:rsidRDefault="00607EB2" w:rsidP="00683F8B">
      <w:pPr>
        <w:spacing w:after="0" w:line="240" w:lineRule="auto"/>
        <w:rPr>
          <w:rFonts w:cstheme="minorHAnsi"/>
          <w:b/>
          <w:bCs/>
        </w:rPr>
      </w:pPr>
      <w:r>
        <w:rPr>
          <w:rFonts w:cstheme="minorHAnsi"/>
          <w:b/>
          <w:bCs/>
        </w:rPr>
        <w:t>CLOSED SESSION</w:t>
      </w:r>
    </w:p>
    <w:p w14:paraId="69BE8701" w14:textId="12894189" w:rsidR="00607EB2" w:rsidRDefault="00607EB2" w:rsidP="00683F8B">
      <w:pPr>
        <w:spacing w:after="0" w:line="240" w:lineRule="auto"/>
        <w:rPr>
          <w:rFonts w:cstheme="minorHAnsi"/>
        </w:rPr>
      </w:pPr>
      <w:r>
        <w:rPr>
          <w:rFonts w:cstheme="minorHAnsi"/>
        </w:rPr>
        <w:t>Supervisor Behnke moved that the Board go into closed session pursuant to Chapter 19.85 (1) (C) of Wisconsin Statues to discuss personnel matters, seconded by Supervisor Christians</w:t>
      </w:r>
      <w:r w:rsidR="00295A72">
        <w:rPr>
          <w:rFonts w:cstheme="minorHAnsi"/>
        </w:rPr>
        <w:t>e</w:t>
      </w:r>
      <w:r>
        <w:rPr>
          <w:rFonts w:cstheme="minorHAnsi"/>
        </w:rPr>
        <w:t xml:space="preserve">n. Roll call vote was taken, the motion carried unanimously. The Board was now in closed session </w:t>
      </w:r>
      <w:r w:rsidR="00AA467F">
        <w:rPr>
          <w:rFonts w:cstheme="minorHAnsi"/>
        </w:rPr>
        <w:t>at</w:t>
      </w:r>
      <w:r>
        <w:rPr>
          <w:rFonts w:cstheme="minorHAnsi"/>
        </w:rPr>
        <w:t xml:space="preserve"> 6:30 p.m. The Board discussed personnel issues/resolutions. Chairperson Thomas moved to adjourn close session and open back to regular meeting at 6:53 p.m., Supervisor Behnke seconded. Roll call vote was taken, motion carried unanimously.</w:t>
      </w:r>
    </w:p>
    <w:p w14:paraId="4D4E2A99" w14:textId="77777777" w:rsidR="00AA467F" w:rsidRDefault="00AA467F" w:rsidP="00683F8B">
      <w:pPr>
        <w:spacing w:after="0" w:line="240" w:lineRule="auto"/>
        <w:rPr>
          <w:rFonts w:cstheme="minorHAnsi"/>
        </w:rPr>
      </w:pPr>
    </w:p>
    <w:p w14:paraId="4AC50560" w14:textId="77777777" w:rsidR="00AA467F" w:rsidRDefault="00AA467F" w:rsidP="00683F8B">
      <w:pPr>
        <w:spacing w:after="0" w:line="240" w:lineRule="auto"/>
        <w:rPr>
          <w:rFonts w:cstheme="minorHAnsi"/>
          <w:b/>
          <w:bCs/>
        </w:rPr>
      </w:pPr>
      <w:r>
        <w:rPr>
          <w:rFonts w:cstheme="minorHAnsi"/>
          <w:b/>
          <w:bCs/>
        </w:rPr>
        <w:t>NEXT MEETING DATES</w:t>
      </w:r>
    </w:p>
    <w:p w14:paraId="036C0CE5" w14:textId="77777777" w:rsidR="00AA467F" w:rsidRDefault="00AA467F" w:rsidP="00683F8B">
      <w:pPr>
        <w:spacing w:after="0" w:line="240" w:lineRule="auto"/>
        <w:rPr>
          <w:rFonts w:cstheme="minorHAnsi"/>
        </w:rPr>
      </w:pPr>
      <w:r>
        <w:rPr>
          <w:rFonts w:cstheme="minorHAnsi"/>
        </w:rPr>
        <w:t>Board Meeting – June 26, 2023 at 5:00 p.m.</w:t>
      </w:r>
    </w:p>
    <w:p w14:paraId="63375893" w14:textId="77777777" w:rsidR="00AA467F" w:rsidRDefault="00AA467F" w:rsidP="00683F8B">
      <w:pPr>
        <w:spacing w:after="0" w:line="240" w:lineRule="auto"/>
        <w:rPr>
          <w:rFonts w:cstheme="minorHAnsi"/>
        </w:rPr>
      </w:pPr>
      <w:r>
        <w:rPr>
          <w:rFonts w:cstheme="minorHAnsi"/>
        </w:rPr>
        <w:t>Monthly Meeting – July 12, 2023 at 5:00 p.m.</w:t>
      </w:r>
    </w:p>
    <w:p w14:paraId="5D4DDFC2" w14:textId="77777777" w:rsidR="00AA467F" w:rsidRDefault="00AA467F" w:rsidP="00683F8B">
      <w:pPr>
        <w:spacing w:after="0" w:line="240" w:lineRule="auto"/>
        <w:rPr>
          <w:rFonts w:cstheme="minorHAnsi"/>
        </w:rPr>
      </w:pPr>
    </w:p>
    <w:p w14:paraId="0F8E05F2" w14:textId="465B3E2E" w:rsidR="00AA467F" w:rsidRDefault="00AA467F" w:rsidP="00683F8B">
      <w:pPr>
        <w:spacing w:after="0" w:line="240" w:lineRule="auto"/>
        <w:rPr>
          <w:rFonts w:cstheme="minorHAnsi"/>
        </w:rPr>
      </w:pPr>
      <w:r>
        <w:rPr>
          <w:rFonts w:cstheme="minorHAnsi"/>
        </w:rPr>
        <w:t>There being no further discussion, Supervisor Behnke moved to adjourn; seconded by Supervisor Christians</w:t>
      </w:r>
      <w:r w:rsidR="00295A72">
        <w:rPr>
          <w:rFonts w:cstheme="minorHAnsi"/>
        </w:rPr>
        <w:t>e</w:t>
      </w:r>
      <w:r>
        <w:rPr>
          <w:rFonts w:cstheme="minorHAnsi"/>
        </w:rPr>
        <w:t xml:space="preserve">n, and the motion was adapted by acclamation. The meeting was adjourned at 6:54 p.m. </w:t>
      </w:r>
    </w:p>
    <w:p w14:paraId="5686E10A" w14:textId="77777777" w:rsidR="00AA467F" w:rsidRDefault="00AA467F" w:rsidP="00683F8B">
      <w:pPr>
        <w:spacing w:after="0" w:line="240" w:lineRule="auto"/>
        <w:rPr>
          <w:rFonts w:cstheme="minorHAnsi"/>
        </w:rPr>
      </w:pPr>
    </w:p>
    <w:p w14:paraId="0F742B74" w14:textId="77777777" w:rsidR="00AA467F" w:rsidRDefault="00AA467F" w:rsidP="00AA467F">
      <w:pPr>
        <w:spacing w:after="0" w:line="240" w:lineRule="auto"/>
        <w:jc w:val="right"/>
        <w:rPr>
          <w:rFonts w:cstheme="minorHAnsi"/>
        </w:rPr>
      </w:pPr>
      <w:r>
        <w:rPr>
          <w:rFonts w:cstheme="minorHAnsi"/>
        </w:rPr>
        <w:t>Respectfully submitted,</w:t>
      </w:r>
    </w:p>
    <w:p w14:paraId="76B3CD6A" w14:textId="77777777" w:rsidR="00AA467F" w:rsidRPr="00AA467F" w:rsidRDefault="00AA467F" w:rsidP="00AA467F">
      <w:pPr>
        <w:spacing w:after="0" w:line="240" w:lineRule="auto"/>
        <w:jc w:val="right"/>
        <w:rPr>
          <w:rFonts w:cstheme="minorHAnsi"/>
        </w:rPr>
      </w:pPr>
      <w:r>
        <w:rPr>
          <w:rFonts w:cstheme="minorHAnsi"/>
        </w:rPr>
        <w:t>Alyssa Grotegut, Clerk</w:t>
      </w:r>
    </w:p>
    <w:sectPr w:rsidR="00AA467F" w:rsidRPr="00AA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4D"/>
    <w:rsid w:val="0004274D"/>
    <w:rsid w:val="00255EFE"/>
    <w:rsid w:val="00295A72"/>
    <w:rsid w:val="00607EB2"/>
    <w:rsid w:val="00683F8B"/>
    <w:rsid w:val="007F127F"/>
    <w:rsid w:val="008755A4"/>
    <w:rsid w:val="00A75544"/>
    <w:rsid w:val="00AA467F"/>
    <w:rsid w:val="00AF22D5"/>
    <w:rsid w:val="00B9023B"/>
    <w:rsid w:val="00CC1030"/>
    <w:rsid w:val="00E0547B"/>
    <w:rsid w:val="00E7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ECD1"/>
  <w15:chartTrackingRefBased/>
  <w15:docId w15:val="{341F6644-B7BE-4F5E-B110-458A660F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Grotegut</dc:creator>
  <cp:keywords/>
  <dc:description/>
  <cp:lastModifiedBy>alyssagrotegut@gmail.com</cp:lastModifiedBy>
  <cp:revision>2</cp:revision>
  <dcterms:created xsi:type="dcterms:W3CDTF">2023-06-27T15:23:00Z</dcterms:created>
  <dcterms:modified xsi:type="dcterms:W3CDTF">2023-06-27T15:23:00Z</dcterms:modified>
</cp:coreProperties>
</file>